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D2" w:rsidRDefault="00D874D2" w:rsidP="00D874D2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4"/>
        </w:rPr>
        <w:t>さく井申請</w:t>
      </w:r>
      <w:r>
        <w:rPr>
          <w:rFonts w:hint="eastAsia"/>
        </w:rPr>
        <w:t>書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井戸番号　　　　　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年　　月　　日　　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大山崎町長　　　　殿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事業所名　　　　　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48895</wp:posOffset>
                </wp:positionV>
                <wp:extent cx="152400" cy="152400"/>
                <wp:effectExtent l="9525" t="8890" r="9525" b="1016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64ECA" id="楕円 1" o:spid="_x0000_s1026" style="position:absolute;left:0;text-align:left;margin-left:387.45pt;margin-top:3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印　　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このたび、下記のとおりさく井を実施したいので、大山崎町地下水採取の適正化に関する条例第</w:t>
      </w:r>
      <w:r>
        <w:t>6</w:t>
      </w:r>
      <w:r>
        <w:rPr>
          <w:rFonts w:hint="eastAsia"/>
        </w:rPr>
        <w:t>条の規定により申請します。</w:t>
      </w:r>
    </w:p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after="120" w:line="30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74"/>
        <w:gridCol w:w="1064"/>
        <w:gridCol w:w="5725"/>
      </w:tblGrid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さく井の理由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地下水の用途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井戸の位置</w:t>
            </w:r>
            <w:r>
              <w:t>(</w:t>
            </w:r>
            <w:r>
              <w:rPr>
                <w:rFonts w:hint="eastAsia"/>
              </w:rPr>
              <w:t>図面添付</w:t>
            </w:r>
            <w:r>
              <w:t>)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井戸の口径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mm</w:t>
            </w:r>
            <w:r>
              <w:rPr>
                <w:rFonts w:hint="eastAsia"/>
                <w:spacing w:val="-30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5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井戸の深さ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隣接井戸との距離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ストレーナの位置</w:t>
            </w:r>
          </w:p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t>(</w:t>
            </w:r>
            <w:proofErr w:type="spellStart"/>
            <w:r>
              <w:t>o.Pm</w:t>
            </w:r>
            <w:proofErr w:type="spellEnd"/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、　　</w:t>
            </w: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、　　</w:t>
            </w:r>
            <w:r>
              <w:t>m</w:t>
            </w:r>
            <w:r>
              <w:rPr>
                <w:rFonts w:hint="eastAsia"/>
              </w:rPr>
              <w:t xml:space="preserve">～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8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9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ポンプの種類等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</w:rPr>
              <w:t xml:space="preserve">、吐出口径　</w:t>
            </w: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10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ポンプの能力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／分、　　</w:t>
            </w:r>
            <w:r>
              <w:t>KW</w:t>
            </w: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11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さく井着工予定年月日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12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さく井完成予定年月日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13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事業所の担当者職氏名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 w:val="restart"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274" w:type="dxa"/>
            <w:vMerge w:val="restart"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さく井業者</w:t>
            </w:r>
          </w:p>
        </w:tc>
        <w:tc>
          <w:tcPr>
            <w:tcW w:w="1064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74D2" w:rsidTr="006F7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tcBorders>
              <w:righ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4" w:type="dxa"/>
            <w:vMerge/>
            <w:tcBorders>
              <w:left w:val="nil"/>
            </w:tcBorders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  <w:vAlign w:val="center"/>
          </w:tcPr>
          <w:p w:rsidR="00D874D2" w:rsidRDefault="00D874D2" w:rsidP="006F77FF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74D2" w:rsidRDefault="00D874D2" w:rsidP="00D874D2">
      <w:pPr>
        <w:kinsoku w:val="0"/>
        <w:wordWrap w:val="0"/>
        <w:overflowPunct w:val="0"/>
        <w:autoSpaceDE w:val="0"/>
        <w:autoSpaceDN w:val="0"/>
        <w:spacing w:before="120" w:line="300" w:lineRule="auto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  <w:spacing w:val="26"/>
        </w:rPr>
        <w:t xml:space="preserve">　</w:t>
      </w:r>
      <w:r>
        <w:t>1</w:t>
      </w:r>
      <w:r>
        <w:rPr>
          <w:rFonts w:hint="eastAsia"/>
          <w:spacing w:val="26"/>
        </w:rPr>
        <w:t xml:space="preserve">　</w:t>
      </w:r>
      <w:r>
        <w:rPr>
          <w:rFonts w:hint="eastAsia"/>
        </w:rPr>
        <w:t>さく井場所周辺隣接井戸の位置及び深さを示す図面を添付する。</w:t>
      </w:r>
    </w:p>
    <w:p w:rsidR="00AB7CAC" w:rsidRPr="00D874D2" w:rsidRDefault="00D874D2" w:rsidP="00D874D2">
      <w:pPr>
        <w:kinsoku w:val="0"/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◎　本申請書は</w:t>
      </w:r>
      <w:r>
        <w:t>3</w:t>
      </w:r>
      <w:r>
        <w:rPr>
          <w:rFonts w:hint="eastAsia"/>
        </w:rPr>
        <w:t>部</w:t>
      </w:r>
      <w:r>
        <w:t>1</w:t>
      </w:r>
      <w:r>
        <w:rPr>
          <w:rFonts w:hint="eastAsia"/>
        </w:rPr>
        <w:t>組とし、</w:t>
      </w:r>
      <w:r>
        <w:t>1</w:t>
      </w:r>
      <w:r>
        <w:rPr>
          <w:rFonts w:hint="eastAsia"/>
        </w:rPr>
        <w:t>部は申請者控、</w:t>
      </w:r>
      <w:r>
        <w:t>2</w:t>
      </w:r>
      <w:r>
        <w:rPr>
          <w:rFonts w:hint="eastAsia"/>
        </w:rPr>
        <w:t>部提出のこと。</w:t>
      </w:r>
      <w:bookmarkStart w:id="0" w:name="_GoBack"/>
      <w:bookmarkEnd w:id="0"/>
    </w:p>
    <w:sectPr w:rsidR="00AB7CAC" w:rsidRPr="00D874D2" w:rsidSect="00D874D2">
      <w:pgSz w:w="11907" w:h="16840" w:code="9"/>
      <w:pgMar w:top="851" w:right="1701" w:bottom="851" w:left="1701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2" w:rsidRDefault="00D874D2" w:rsidP="00D874D2">
      <w:r>
        <w:separator/>
      </w:r>
    </w:p>
  </w:endnote>
  <w:endnote w:type="continuationSeparator" w:id="0">
    <w:p w:rsidR="00D874D2" w:rsidRDefault="00D874D2" w:rsidP="00D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2" w:rsidRDefault="00D874D2" w:rsidP="00D874D2">
      <w:r>
        <w:separator/>
      </w:r>
    </w:p>
  </w:footnote>
  <w:footnote w:type="continuationSeparator" w:id="0">
    <w:p w:rsidR="00D874D2" w:rsidRDefault="00D874D2" w:rsidP="00D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4"/>
    <w:rsid w:val="00860394"/>
    <w:rsid w:val="00AB7CAC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DBF499"/>
  <w15:chartTrackingRefBased/>
  <w15:docId w15:val="{8A6EE7F3-7423-4907-AE57-77A6881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2</cp:revision>
  <dcterms:created xsi:type="dcterms:W3CDTF">2022-07-22T07:23:00Z</dcterms:created>
  <dcterms:modified xsi:type="dcterms:W3CDTF">2022-07-22T07:25:00Z</dcterms:modified>
</cp:coreProperties>
</file>